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8A2" w:rsidRPr="00F17CD7" w:rsidRDefault="008558A2" w:rsidP="008558A2">
      <w:pPr>
        <w:pStyle w:val="BodyText"/>
        <w:ind w:left="1089"/>
        <w:rPr>
          <w:noProof w:val="0"/>
          <w:sz w:val="20"/>
          <w:lang w:val="en-US"/>
        </w:rPr>
      </w:pPr>
      <w:bookmarkStart w:id="0" w:name="_GoBack"/>
      <w:bookmarkEnd w:id="0"/>
    </w:p>
    <w:p w:rsidR="008558A2" w:rsidRPr="00F17CD7" w:rsidRDefault="008558A2" w:rsidP="008558A2">
      <w:pPr>
        <w:pStyle w:val="BodyText"/>
        <w:rPr>
          <w:noProof w:val="0"/>
          <w:sz w:val="20"/>
          <w:lang w:val="en-US"/>
        </w:rPr>
      </w:pPr>
    </w:p>
    <w:p w:rsidR="008558A2" w:rsidRPr="00F17CD7" w:rsidRDefault="008558A2" w:rsidP="008558A2">
      <w:pPr>
        <w:pStyle w:val="Heading1"/>
        <w:spacing w:before="219"/>
        <w:rPr>
          <w:b w:val="0"/>
          <w:noProof w:val="0"/>
          <w:lang w:val="en-US"/>
        </w:rPr>
      </w:pPr>
      <w:bookmarkStart w:id="1" w:name="_Toc86372659"/>
      <w:bookmarkStart w:id="2" w:name="_Toc86373130"/>
      <w:bookmarkStart w:id="3" w:name="_Toc86373886"/>
      <w:bookmarkStart w:id="4" w:name="_Toc86374022"/>
      <w:bookmarkStart w:id="5" w:name="_Toc86425246"/>
      <w:bookmarkStart w:id="6" w:name="_Toc86425373"/>
      <w:bookmarkStart w:id="7" w:name="_Toc87402627"/>
      <w:r w:rsidRPr="00F17CD7">
        <w:rPr>
          <w:lang w:eastAsia="tr-TR"/>
        </w:rPr>
        <w:drawing>
          <wp:anchor distT="0" distB="0" distL="0" distR="0" simplePos="0" relativeHeight="251659264" behindDoc="0" locked="0" layoutInCell="1" allowOverlap="1" wp14:anchorId="34B1DF6D" wp14:editId="26D5362F">
            <wp:simplePos x="0" y="0"/>
            <wp:positionH relativeFrom="page">
              <wp:posOffset>923290</wp:posOffset>
            </wp:positionH>
            <wp:positionV relativeFrom="paragraph">
              <wp:posOffset>175260</wp:posOffset>
            </wp:positionV>
            <wp:extent cx="701675" cy="70548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01675" cy="705485"/>
                    </a:xfrm>
                    <a:prstGeom prst="rect">
                      <a:avLst/>
                    </a:prstGeom>
                  </pic:spPr>
                </pic:pic>
              </a:graphicData>
            </a:graphic>
            <wp14:sizeRelH relativeFrom="margin">
              <wp14:pctWidth>0</wp14:pctWidth>
            </wp14:sizeRelH>
            <wp14:sizeRelV relativeFrom="margin">
              <wp14:pctHeight>0</wp14:pctHeight>
            </wp14:sizeRelV>
          </wp:anchor>
        </w:drawing>
      </w:r>
      <w:r w:rsidRPr="00F17CD7">
        <w:rPr>
          <w:lang w:eastAsia="tr-TR"/>
        </w:rPr>
        <w:drawing>
          <wp:anchor distT="0" distB="0" distL="114300" distR="114300" simplePos="0" relativeHeight="251661312" behindDoc="1" locked="0" layoutInCell="1" allowOverlap="1" wp14:anchorId="5C8C7DE4" wp14:editId="14C68559">
            <wp:simplePos x="0" y="0"/>
            <wp:positionH relativeFrom="page">
              <wp:posOffset>5955665</wp:posOffset>
            </wp:positionH>
            <wp:positionV relativeFrom="paragraph">
              <wp:posOffset>178435</wp:posOffset>
            </wp:positionV>
            <wp:extent cx="701675" cy="705485"/>
            <wp:effectExtent l="0" t="0" r="0" b="0"/>
            <wp:wrapThrough wrapText="bothSides">
              <wp:wrapPolygon edited="0">
                <wp:start x="0" y="0"/>
                <wp:lineTo x="0" y="20997"/>
                <wp:lineTo x="21111" y="20997"/>
                <wp:lineTo x="21111"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1675" cy="705485"/>
                    </a:xfrm>
                    <a:prstGeom prst="rect">
                      <a:avLst/>
                    </a:prstGeom>
                  </pic:spPr>
                </pic:pic>
              </a:graphicData>
            </a:graphic>
            <wp14:sizeRelH relativeFrom="margin">
              <wp14:pctWidth>0</wp14:pctWidth>
            </wp14:sizeRelH>
            <wp14:sizeRelV relativeFrom="margin">
              <wp14:pctHeight>0</wp14:pctHeight>
            </wp14:sizeRelV>
          </wp:anchor>
        </w:drawing>
      </w:r>
      <w:r w:rsidRPr="00F17CD7">
        <w:rPr>
          <w:noProof w:val="0"/>
          <w:w w:val="90"/>
          <w:lang w:val="en-US"/>
        </w:rPr>
        <w:t>M A R M A R A</w:t>
      </w:r>
      <w:r w:rsidRPr="00F17CD7">
        <w:rPr>
          <w:noProof w:val="0"/>
          <w:spacing w:val="56"/>
          <w:w w:val="90"/>
          <w:lang w:val="en-US"/>
        </w:rPr>
        <w:t xml:space="preserve"> </w:t>
      </w:r>
      <w:r w:rsidRPr="00F17CD7">
        <w:rPr>
          <w:noProof w:val="0"/>
          <w:w w:val="90"/>
          <w:lang w:val="en-US"/>
        </w:rPr>
        <w:t xml:space="preserve">U N I V E R S I T Y </w:t>
      </w:r>
      <w:r w:rsidRPr="00F17CD7">
        <w:rPr>
          <w:b w:val="0"/>
          <w:noProof w:val="0"/>
          <w:lang w:val="en-US"/>
        </w:rPr>
        <w:t>FACULTY OF ENGINEERING</w:t>
      </w:r>
      <w:bookmarkEnd w:id="1"/>
      <w:bookmarkEnd w:id="2"/>
      <w:bookmarkEnd w:id="3"/>
      <w:bookmarkEnd w:id="4"/>
      <w:bookmarkEnd w:id="5"/>
      <w:bookmarkEnd w:id="6"/>
      <w:bookmarkEnd w:id="7"/>
    </w:p>
    <w:p w:rsidR="008558A2" w:rsidRPr="00F17CD7" w:rsidRDefault="008558A2" w:rsidP="008558A2">
      <w:pPr>
        <w:pStyle w:val="Heading1"/>
        <w:spacing w:before="219"/>
        <w:rPr>
          <w:b w:val="0"/>
          <w:noProof w:val="0"/>
          <w:lang w:val="en-US"/>
        </w:rPr>
      </w:pPr>
      <w:bookmarkStart w:id="8" w:name="_Toc86372660"/>
      <w:bookmarkStart w:id="9" w:name="_Toc86373131"/>
      <w:bookmarkStart w:id="10" w:name="_Toc86373887"/>
      <w:bookmarkStart w:id="11" w:name="_Toc86374023"/>
      <w:bookmarkStart w:id="12" w:name="_Toc86425247"/>
      <w:bookmarkStart w:id="13" w:name="_Toc86425374"/>
      <w:bookmarkStart w:id="14" w:name="_Toc87402628"/>
      <w:r w:rsidRPr="00F17CD7">
        <w:rPr>
          <w:b w:val="0"/>
          <w:noProof w:val="0"/>
          <w:lang w:val="en-US"/>
        </w:rPr>
        <w:t>ENVIRONMENTAL ENGINEERING DEPARTMENT</w:t>
      </w:r>
      <w:bookmarkEnd w:id="8"/>
      <w:bookmarkEnd w:id="9"/>
      <w:bookmarkEnd w:id="10"/>
      <w:bookmarkEnd w:id="11"/>
      <w:bookmarkEnd w:id="12"/>
      <w:bookmarkEnd w:id="13"/>
      <w:bookmarkEnd w:id="14"/>
    </w:p>
    <w:p w:rsidR="008558A2" w:rsidRPr="00F17CD7" w:rsidRDefault="008558A2" w:rsidP="008558A2">
      <w:pPr>
        <w:pStyle w:val="BodyText"/>
        <w:rPr>
          <w:b/>
          <w:noProof w:val="0"/>
          <w:sz w:val="20"/>
          <w:lang w:val="en-US"/>
        </w:rPr>
      </w:pPr>
    </w:p>
    <w:p w:rsidR="008558A2" w:rsidRPr="00F17CD7" w:rsidRDefault="008558A2" w:rsidP="008558A2">
      <w:pPr>
        <w:pStyle w:val="BodyText"/>
        <w:rPr>
          <w:b/>
          <w:noProof w:val="0"/>
          <w:sz w:val="20"/>
          <w:lang w:val="en-US"/>
        </w:rPr>
      </w:pPr>
    </w:p>
    <w:p w:rsidR="008558A2" w:rsidRPr="00F17CD7" w:rsidRDefault="008558A2" w:rsidP="008558A2">
      <w:pPr>
        <w:pStyle w:val="BodyText"/>
        <w:rPr>
          <w:b/>
          <w:noProof w:val="0"/>
          <w:sz w:val="20"/>
          <w:lang w:val="en-US"/>
        </w:rPr>
      </w:pPr>
    </w:p>
    <w:p w:rsidR="008558A2" w:rsidRPr="00F17CD7" w:rsidRDefault="008558A2" w:rsidP="008558A2">
      <w:pPr>
        <w:pStyle w:val="BodyText"/>
        <w:rPr>
          <w:b/>
          <w:noProof w:val="0"/>
          <w:sz w:val="20"/>
          <w:lang w:val="en-US"/>
        </w:rPr>
      </w:pPr>
    </w:p>
    <w:p w:rsidR="008558A2" w:rsidRPr="00F17CD7" w:rsidRDefault="008558A2" w:rsidP="008558A2">
      <w:pPr>
        <w:pStyle w:val="BodyText"/>
        <w:rPr>
          <w:b/>
          <w:noProof w:val="0"/>
          <w:sz w:val="20"/>
          <w:lang w:val="en-US"/>
        </w:rPr>
      </w:pPr>
    </w:p>
    <w:p w:rsidR="008558A2" w:rsidRPr="00F17CD7" w:rsidRDefault="008558A2" w:rsidP="008558A2">
      <w:pPr>
        <w:pStyle w:val="BodyText"/>
        <w:spacing w:before="6"/>
        <w:rPr>
          <w:b/>
          <w:noProof w:val="0"/>
          <w:lang w:val="en-US"/>
        </w:rPr>
      </w:pPr>
    </w:p>
    <w:p w:rsidR="008558A2" w:rsidRPr="00F17CD7" w:rsidRDefault="008558A2" w:rsidP="008558A2">
      <w:pPr>
        <w:tabs>
          <w:tab w:val="left" w:pos="1956"/>
          <w:tab w:val="left" w:pos="2653"/>
          <w:tab w:val="left" w:pos="5231"/>
          <w:tab w:val="left" w:pos="6937"/>
        </w:tabs>
        <w:spacing w:before="84"/>
        <w:ind w:right="201"/>
        <w:jc w:val="right"/>
        <w:rPr>
          <w:rFonts w:ascii="Times New Roman" w:hAnsi="Times New Roman" w:cs="Times New Roman"/>
          <w:b/>
          <w:noProof w:val="0"/>
          <w:sz w:val="40"/>
        </w:rPr>
      </w:pPr>
      <w:r w:rsidRPr="00F17CD7">
        <w:rPr>
          <w:rFonts w:ascii="Times New Roman" w:hAnsi="Times New Roman" w:cs="Times New Roman"/>
          <w:b/>
          <w:noProof w:val="0"/>
          <w:w w:val="85"/>
          <w:sz w:val="40"/>
        </w:rPr>
        <w:t>REMOVAL OF BPA USING REGENERA</w:t>
      </w:r>
      <w:r w:rsidR="00C46184">
        <w:rPr>
          <w:rFonts w:ascii="Times New Roman" w:hAnsi="Times New Roman" w:cs="Times New Roman"/>
          <w:b/>
          <w:noProof w:val="0"/>
          <w:w w:val="85"/>
          <w:sz w:val="40"/>
        </w:rPr>
        <w:t>BLE</w:t>
      </w:r>
      <w:r w:rsidRPr="00F17CD7">
        <w:rPr>
          <w:rFonts w:ascii="Times New Roman" w:hAnsi="Times New Roman" w:cs="Times New Roman"/>
          <w:b/>
          <w:noProof w:val="0"/>
          <w:w w:val="85"/>
          <w:sz w:val="40"/>
        </w:rPr>
        <w:t xml:space="preserve"> METAL ORGANIC FRAMEWORKS</w:t>
      </w:r>
      <w:r w:rsidRPr="00F17CD7">
        <w:rPr>
          <w:rFonts w:ascii="Times New Roman" w:hAnsi="Times New Roman" w:cs="Times New Roman"/>
          <w:b/>
          <w:noProof w:val="0"/>
          <w:spacing w:val="-39"/>
          <w:w w:val="85"/>
          <w:sz w:val="40"/>
        </w:rPr>
        <w:t xml:space="preserve"> </w:t>
      </w:r>
    </w:p>
    <w:p w:rsidR="008558A2" w:rsidRPr="00F17CD7" w:rsidRDefault="008558A2" w:rsidP="008558A2">
      <w:pPr>
        <w:tabs>
          <w:tab w:val="center" w:pos="4398"/>
        </w:tabs>
        <w:spacing w:before="102"/>
        <w:ind w:right="193"/>
        <w:jc w:val="right"/>
        <w:rPr>
          <w:rFonts w:ascii="Times New Roman" w:hAnsi="Times New Roman" w:cs="Times New Roman"/>
          <w:noProof w:val="0"/>
          <w:sz w:val="30"/>
          <w:szCs w:val="30"/>
        </w:rPr>
      </w:pPr>
      <w:r w:rsidRPr="00F17CD7">
        <w:rPr>
          <w:lang w:val="tr-TR" w:eastAsia="tr-TR"/>
        </w:rPr>
        <mc:AlternateContent>
          <mc:Choice Requires="wps">
            <w:drawing>
              <wp:anchor distT="0" distB="0" distL="0" distR="0" simplePos="0" relativeHeight="251660288" behindDoc="1" locked="0" layoutInCell="1" allowOverlap="1" wp14:anchorId="4BA8D859" wp14:editId="2780A660">
                <wp:simplePos x="0" y="0"/>
                <wp:positionH relativeFrom="page">
                  <wp:posOffset>1116965</wp:posOffset>
                </wp:positionH>
                <wp:positionV relativeFrom="paragraph">
                  <wp:posOffset>8255</wp:posOffset>
                </wp:positionV>
                <wp:extent cx="5400675" cy="43180"/>
                <wp:effectExtent l="2540" t="0" r="0" b="0"/>
                <wp:wrapTopAndBottom/>
                <wp:docPr id="10" name="Serbest 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0675" cy="43180"/>
                        </a:xfrm>
                        <a:custGeom>
                          <a:avLst/>
                          <a:gdLst>
                            <a:gd name="T0" fmla="+- 0 10163 1659"/>
                            <a:gd name="T1" fmla="*/ T0 w 8505"/>
                            <a:gd name="T2" fmla="+- 0 713 669"/>
                            <a:gd name="T3" fmla="*/ 713 h 68"/>
                            <a:gd name="T4" fmla="+- 0 1659 1659"/>
                            <a:gd name="T5" fmla="*/ T4 w 8505"/>
                            <a:gd name="T6" fmla="+- 0 713 669"/>
                            <a:gd name="T7" fmla="*/ 713 h 68"/>
                            <a:gd name="T8" fmla="+- 0 1659 1659"/>
                            <a:gd name="T9" fmla="*/ T8 w 8505"/>
                            <a:gd name="T10" fmla="+- 0 736 669"/>
                            <a:gd name="T11" fmla="*/ 736 h 68"/>
                            <a:gd name="T12" fmla="+- 0 10163 1659"/>
                            <a:gd name="T13" fmla="*/ T12 w 8505"/>
                            <a:gd name="T14" fmla="+- 0 736 669"/>
                            <a:gd name="T15" fmla="*/ 736 h 68"/>
                            <a:gd name="T16" fmla="+- 0 10163 1659"/>
                            <a:gd name="T17" fmla="*/ T16 w 8505"/>
                            <a:gd name="T18" fmla="+- 0 713 669"/>
                            <a:gd name="T19" fmla="*/ 713 h 68"/>
                            <a:gd name="T20" fmla="+- 0 10163 1659"/>
                            <a:gd name="T21" fmla="*/ T20 w 8505"/>
                            <a:gd name="T22" fmla="+- 0 669 669"/>
                            <a:gd name="T23" fmla="*/ 669 h 68"/>
                            <a:gd name="T24" fmla="+- 0 1659 1659"/>
                            <a:gd name="T25" fmla="*/ T24 w 8505"/>
                            <a:gd name="T26" fmla="+- 0 669 669"/>
                            <a:gd name="T27" fmla="*/ 669 h 68"/>
                            <a:gd name="T28" fmla="+- 0 1659 1659"/>
                            <a:gd name="T29" fmla="*/ T28 w 8505"/>
                            <a:gd name="T30" fmla="+- 0 691 669"/>
                            <a:gd name="T31" fmla="*/ 691 h 68"/>
                            <a:gd name="T32" fmla="+- 0 10163 1659"/>
                            <a:gd name="T33" fmla="*/ T32 w 8505"/>
                            <a:gd name="T34" fmla="+- 0 691 669"/>
                            <a:gd name="T35" fmla="*/ 691 h 68"/>
                            <a:gd name="T36" fmla="+- 0 10163 1659"/>
                            <a:gd name="T37" fmla="*/ T36 w 8505"/>
                            <a:gd name="T38" fmla="+- 0 669 669"/>
                            <a:gd name="T39" fmla="*/ 669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5" h="68">
                              <a:moveTo>
                                <a:pt x="8504" y="44"/>
                              </a:moveTo>
                              <a:lnTo>
                                <a:pt x="0" y="44"/>
                              </a:lnTo>
                              <a:lnTo>
                                <a:pt x="0" y="67"/>
                              </a:lnTo>
                              <a:lnTo>
                                <a:pt x="8504" y="67"/>
                              </a:lnTo>
                              <a:lnTo>
                                <a:pt x="8504" y="44"/>
                              </a:lnTo>
                              <a:close/>
                              <a:moveTo>
                                <a:pt x="8504" y="0"/>
                              </a:moveTo>
                              <a:lnTo>
                                <a:pt x="0" y="0"/>
                              </a:lnTo>
                              <a:lnTo>
                                <a:pt x="0" y="22"/>
                              </a:lnTo>
                              <a:lnTo>
                                <a:pt x="8504" y="22"/>
                              </a:lnTo>
                              <a:lnTo>
                                <a:pt x="8504" y="0"/>
                              </a:lnTo>
                              <a:close/>
                            </a:path>
                          </a:pathLst>
                        </a:custGeom>
                        <a:solidFill>
                          <a:srgbClr val="4F81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525C" id="Serbest Form 10" o:spid="_x0000_s1026" style="position:absolute;margin-left:87.95pt;margin-top:.65pt;width:425.25pt;height:3.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" path="m8504,44l,44,,67r8504,l8504,44xm8504,l,,,22r8504,l8504,xe" fillcolor="#4f81bb" stroked="f">
                <v:path arrowok="t" o:connecttype="custom" o:connectlocs="5400040,452755;0,452755;0,467360;5400040,467360;5400040,452755;5400040,424815;0,424815;0,438785;5400040,438785;5400040,424815" o:connectangles="0,0,0,0,0,0,0,0,0,0"/>
                <w10:wrap type="topAndBottom" anchorx="page"/>
              </v:shape>
            </w:pict>
          </mc:Fallback>
        </mc:AlternateContent>
      </w:r>
      <w:r w:rsidRPr="00F17CD7">
        <w:rPr>
          <w:b/>
          <w:noProof w:val="0"/>
          <w:sz w:val="40"/>
        </w:rPr>
        <w:tab/>
      </w:r>
      <w:r w:rsidRPr="00F17CD7">
        <w:rPr>
          <w:rFonts w:ascii="Times New Roman" w:hAnsi="Times New Roman" w:cs="Times New Roman"/>
          <w:noProof w:val="0"/>
          <w:sz w:val="30"/>
          <w:szCs w:val="30"/>
        </w:rPr>
        <w:t>BUKET HATİCE ENGEL</w:t>
      </w:r>
    </w:p>
    <w:p w:rsidR="008558A2" w:rsidRPr="00F17CD7" w:rsidRDefault="008558A2" w:rsidP="008558A2">
      <w:pPr>
        <w:pStyle w:val="BodyText"/>
        <w:rPr>
          <w:noProof w:val="0"/>
          <w:sz w:val="32"/>
          <w:lang w:val="en-US"/>
        </w:rPr>
      </w:pPr>
    </w:p>
    <w:p w:rsidR="008558A2" w:rsidRPr="00F17CD7" w:rsidRDefault="008558A2" w:rsidP="008558A2">
      <w:pPr>
        <w:pStyle w:val="BodyText"/>
        <w:rPr>
          <w:noProof w:val="0"/>
          <w:sz w:val="32"/>
          <w:lang w:val="en-US"/>
        </w:rPr>
      </w:pPr>
    </w:p>
    <w:p w:rsidR="008558A2" w:rsidRPr="00F17CD7" w:rsidRDefault="008558A2" w:rsidP="008558A2">
      <w:pPr>
        <w:pStyle w:val="BodyText"/>
        <w:rPr>
          <w:noProof w:val="0"/>
          <w:sz w:val="32"/>
          <w:lang w:val="en-US"/>
        </w:rPr>
      </w:pPr>
    </w:p>
    <w:p w:rsidR="008558A2" w:rsidRPr="00F17CD7" w:rsidRDefault="008558A2" w:rsidP="008558A2">
      <w:pPr>
        <w:pStyle w:val="BodyText"/>
        <w:rPr>
          <w:noProof w:val="0"/>
          <w:sz w:val="32"/>
          <w:lang w:val="en-US"/>
        </w:rPr>
      </w:pPr>
    </w:p>
    <w:p w:rsidR="008558A2" w:rsidRPr="00F17CD7" w:rsidRDefault="008558A2" w:rsidP="008558A2">
      <w:pPr>
        <w:pStyle w:val="BodyText"/>
        <w:spacing w:before="10"/>
        <w:rPr>
          <w:noProof w:val="0"/>
          <w:sz w:val="28"/>
          <w:lang w:val="en-US"/>
        </w:rPr>
      </w:pPr>
    </w:p>
    <w:p w:rsidR="008558A2" w:rsidRPr="00F17CD7" w:rsidRDefault="008558A2" w:rsidP="008558A2">
      <w:pPr>
        <w:ind w:right="154"/>
        <w:jc w:val="right"/>
        <w:rPr>
          <w:rFonts w:ascii="Times New Roman" w:hAnsi="Times New Roman" w:cs="Times New Roman"/>
          <w:b/>
          <w:noProof w:val="0"/>
          <w:sz w:val="30"/>
        </w:rPr>
      </w:pPr>
      <w:r w:rsidRPr="00F17CD7">
        <w:rPr>
          <w:rFonts w:ascii="Times New Roman" w:hAnsi="Times New Roman" w:cs="Times New Roman"/>
          <w:b/>
          <w:noProof w:val="0"/>
          <w:spacing w:val="12"/>
          <w:w w:val="90"/>
          <w:sz w:val="30"/>
        </w:rPr>
        <w:t>ENVE 4</w:t>
      </w:r>
      <w:r w:rsidR="008D5A6F">
        <w:rPr>
          <w:rFonts w:ascii="Times New Roman" w:hAnsi="Times New Roman" w:cs="Times New Roman"/>
          <w:b/>
          <w:noProof w:val="0"/>
          <w:spacing w:val="12"/>
          <w:w w:val="90"/>
          <w:sz w:val="30"/>
        </w:rPr>
        <w:t>1</w:t>
      </w:r>
      <w:r w:rsidRPr="00F17CD7">
        <w:rPr>
          <w:rFonts w:ascii="Times New Roman" w:hAnsi="Times New Roman" w:cs="Times New Roman"/>
          <w:b/>
          <w:noProof w:val="0"/>
          <w:spacing w:val="12"/>
          <w:w w:val="90"/>
          <w:sz w:val="30"/>
        </w:rPr>
        <w:t>97/4</w:t>
      </w:r>
      <w:r w:rsidR="008D5A6F">
        <w:rPr>
          <w:rFonts w:ascii="Times New Roman" w:hAnsi="Times New Roman" w:cs="Times New Roman"/>
          <w:b/>
          <w:noProof w:val="0"/>
          <w:spacing w:val="12"/>
          <w:w w:val="90"/>
          <w:sz w:val="30"/>
        </w:rPr>
        <w:t>1</w:t>
      </w:r>
      <w:r w:rsidRPr="00F17CD7">
        <w:rPr>
          <w:rFonts w:ascii="Times New Roman" w:hAnsi="Times New Roman" w:cs="Times New Roman"/>
          <w:b/>
          <w:noProof w:val="0"/>
          <w:spacing w:val="12"/>
          <w:w w:val="90"/>
          <w:sz w:val="30"/>
        </w:rPr>
        <w:t xml:space="preserve">98 </w:t>
      </w:r>
      <w:r w:rsidRPr="00F17CD7">
        <w:rPr>
          <w:rFonts w:ascii="Times New Roman" w:hAnsi="Times New Roman" w:cs="Times New Roman"/>
          <w:b/>
          <w:noProof w:val="0"/>
          <w:sz w:val="30"/>
        </w:rPr>
        <w:br/>
      </w:r>
      <w:r w:rsidRPr="00F17CD7">
        <w:rPr>
          <w:rFonts w:ascii="Times New Roman" w:hAnsi="Times New Roman" w:cs="Times New Roman"/>
          <w:b/>
          <w:noProof w:val="0"/>
          <w:spacing w:val="21"/>
          <w:w w:val="85"/>
          <w:sz w:val="30"/>
        </w:rPr>
        <w:t>SENIOR DESIGN PROJECT</w:t>
      </w:r>
    </w:p>
    <w:p w:rsidR="008558A2" w:rsidRPr="00F17CD7" w:rsidRDefault="008558A2" w:rsidP="008558A2">
      <w:pPr>
        <w:pStyle w:val="BodyText"/>
        <w:rPr>
          <w:noProof w:val="0"/>
          <w:sz w:val="32"/>
          <w:lang w:val="en-US"/>
        </w:rPr>
      </w:pPr>
    </w:p>
    <w:p w:rsidR="008558A2" w:rsidRPr="00F17CD7" w:rsidRDefault="008558A2" w:rsidP="008558A2">
      <w:pPr>
        <w:pStyle w:val="BodyText"/>
        <w:rPr>
          <w:noProof w:val="0"/>
          <w:sz w:val="32"/>
          <w:lang w:val="en-US"/>
        </w:rPr>
      </w:pPr>
    </w:p>
    <w:p w:rsidR="008558A2" w:rsidRPr="00F17CD7" w:rsidRDefault="008558A2" w:rsidP="008558A2">
      <w:pPr>
        <w:pStyle w:val="BodyText"/>
        <w:rPr>
          <w:noProof w:val="0"/>
          <w:sz w:val="32"/>
          <w:lang w:val="en-US"/>
        </w:rPr>
      </w:pPr>
    </w:p>
    <w:p w:rsidR="008558A2" w:rsidRPr="00F17CD7" w:rsidRDefault="008558A2" w:rsidP="008558A2">
      <w:pPr>
        <w:pStyle w:val="BodyText"/>
        <w:spacing w:before="3"/>
        <w:rPr>
          <w:noProof w:val="0"/>
          <w:sz w:val="34"/>
          <w:lang w:val="en-US"/>
        </w:rPr>
      </w:pPr>
    </w:p>
    <w:p w:rsidR="008558A2" w:rsidRPr="00D276A1" w:rsidRDefault="008558A2" w:rsidP="00D276A1">
      <w:pPr>
        <w:ind w:right="148"/>
        <w:jc w:val="right"/>
        <w:rPr>
          <w:rFonts w:ascii="Times New Roman" w:hAnsi="Times New Roman" w:cs="Times New Roman"/>
          <w:noProof w:val="0"/>
          <w:spacing w:val="11"/>
          <w:w w:val="90"/>
          <w:sz w:val="30"/>
        </w:rPr>
        <w:sectPr w:rsidR="008558A2" w:rsidRPr="00D276A1">
          <w:footerReference w:type="even" r:id="rId10"/>
          <w:footerReference w:type="default" r:id="rId11"/>
          <w:pgSz w:w="11910" w:h="16840"/>
          <w:pgMar w:top="420" w:right="1460" w:bottom="2240" w:left="1460" w:header="0" w:footer="1995" w:gutter="0"/>
          <w:cols w:space="720"/>
        </w:sectPr>
      </w:pPr>
      <w:r w:rsidRPr="00F17CD7">
        <w:rPr>
          <w:rFonts w:ascii="Times New Roman" w:hAnsi="Times New Roman" w:cs="Times New Roman"/>
          <w:b/>
          <w:noProof w:val="0"/>
          <w:spacing w:val="18"/>
          <w:w w:val="85"/>
          <w:sz w:val="30"/>
        </w:rPr>
        <w:t>Thesis</w:t>
      </w:r>
      <w:r w:rsidRPr="00F17CD7">
        <w:rPr>
          <w:rFonts w:ascii="Times New Roman" w:hAnsi="Times New Roman" w:cs="Times New Roman"/>
          <w:b/>
          <w:noProof w:val="0"/>
          <w:spacing w:val="47"/>
          <w:w w:val="85"/>
          <w:sz w:val="30"/>
        </w:rPr>
        <w:t xml:space="preserve"> </w:t>
      </w:r>
      <w:r w:rsidRPr="00F17CD7">
        <w:rPr>
          <w:rFonts w:ascii="Times New Roman" w:hAnsi="Times New Roman" w:cs="Times New Roman"/>
          <w:b/>
          <w:noProof w:val="0"/>
          <w:spacing w:val="20"/>
          <w:w w:val="85"/>
          <w:sz w:val="30"/>
        </w:rPr>
        <w:t>Supervisor</w:t>
      </w:r>
      <w:r w:rsidRPr="00F17CD7">
        <w:rPr>
          <w:rFonts w:ascii="Times New Roman" w:hAnsi="Times New Roman" w:cs="Times New Roman"/>
          <w:b/>
          <w:noProof w:val="0"/>
          <w:sz w:val="30"/>
        </w:rPr>
        <w:br/>
      </w:r>
      <w:r w:rsidRPr="00F17CD7">
        <w:rPr>
          <w:rFonts w:ascii="Times New Roman" w:hAnsi="Times New Roman" w:cs="Times New Roman"/>
          <w:noProof w:val="0"/>
          <w:spacing w:val="19"/>
          <w:w w:val="90"/>
          <w:sz w:val="30"/>
        </w:rPr>
        <w:t>Prof.</w:t>
      </w:r>
      <w:r w:rsidRPr="00F17CD7">
        <w:rPr>
          <w:rFonts w:ascii="Times New Roman" w:hAnsi="Times New Roman" w:cs="Times New Roman"/>
          <w:noProof w:val="0"/>
          <w:spacing w:val="-25"/>
          <w:w w:val="90"/>
          <w:sz w:val="30"/>
        </w:rPr>
        <w:t xml:space="preserve"> </w:t>
      </w:r>
      <w:r w:rsidRPr="00F17CD7">
        <w:rPr>
          <w:rFonts w:ascii="Times New Roman" w:hAnsi="Times New Roman" w:cs="Times New Roman"/>
          <w:noProof w:val="0"/>
          <w:spacing w:val="16"/>
          <w:w w:val="90"/>
          <w:sz w:val="30"/>
        </w:rPr>
        <w:t>Dr.</w:t>
      </w:r>
      <w:r w:rsidRPr="00F17CD7">
        <w:rPr>
          <w:rFonts w:ascii="Times New Roman" w:hAnsi="Times New Roman" w:cs="Times New Roman"/>
          <w:noProof w:val="0"/>
          <w:spacing w:val="-24"/>
          <w:w w:val="90"/>
          <w:sz w:val="30"/>
        </w:rPr>
        <w:t xml:space="preserve"> </w:t>
      </w:r>
      <w:r w:rsidR="005F29F8">
        <w:rPr>
          <w:rFonts w:ascii="Times New Roman" w:hAnsi="Times New Roman" w:cs="Times New Roman"/>
          <w:noProof w:val="0"/>
          <w:spacing w:val="11"/>
          <w:w w:val="90"/>
          <w:sz w:val="30"/>
        </w:rPr>
        <w:t>Zehra Semra CAN</w:t>
      </w:r>
    </w:p>
    <w:p w:rsidR="004C50BA" w:rsidRDefault="004C50BA" w:rsidP="004C50BA">
      <w:pPr>
        <w:jc w:val="both"/>
        <w:rPr>
          <w:sz w:val="28"/>
          <w:szCs w:val="28"/>
        </w:rPr>
      </w:pPr>
    </w:p>
    <w:p w:rsidR="00D276A1" w:rsidRDefault="00D276A1" w:rsidP="004379CA">
      <w:pPr>
        <w:pStyle w:val="BodyText"/>
        <w:outlineLvl w:val="0"/>
        <w:rPr>
          <w:b/>
          <w:noProof w:val="0"/>
          <w:lang w:val="en-US"/>
        </w:rPr>
      </w:pPr>
    </w:p>
    <w:p w:rsidR="00D276A1" w:rsidRDefault="00D276A1" w:rsidP="004379CA">
      <w:pPr>
        <w:pStyle w:val="BodyText"/>
        <w:outlineLvl w:val="0"/>
        <w:rPr>
          <w:b/>
          <w:noProof w:val="0"/>
          <w:lang w:val="en-US"/>
        </w:rPr>
      </w:pPr>
    </w:p>
    <w:p w:rsidR="00D276A1" w:rsidRDefault="00D276A1" w:rsidP="004379CA">
      <w:pPr>
        <w:pStyle w:val="BodyText"/>
        <w:outlineLvl w:val="0"/>
        <w:rPr>
          <w:b/>
          <w:noProof w:val="0"/>
          <w:lang w:val="en-US"/>
        </w:rPr>
      </w:pPr>
    </w:p>
    <w:p w:rsidR="004C50BA" w:rsidRDefault="004C50BA" w:rsidP="003B595F">
      <w:pPr>
        <w:pStyle w:val="ET1"/>
      </w:pPr>
      <w:bookmarkStart w:id="15" w:name="_Toc87402634"/>
      <w:r>
        <w:t>ABSTRACT</w:t>
      </w:r>
      <w:bookmarkEnd w:id="15"/>
    </w:p>
    <w:p w:rsidR="004C50BA" w:rsidRDefault="004C50BA" w:rsidP="004C50BA">
      <w:pPr>
        <w:pStyle w:val="BodyText"/>
        <w:jc w:val="center"/>
        <w:outlineLvl w:val="0"/>
        <w:rPr>
          <w:b/>
          <w:noProof w:val="0"/>
          <w:sz w:val="31"/>
          <w:szCs w:val="31"/>
          <w:lang w:val="en-US"/>
        </w:rPr>
      </w:pPr>
    </w:p>
    <w:p w:rsidR="003C2A28" w:rsidRPr="003C2A28" w:rsidRDefault="004C50BA" w:rsidP="003C2A28">
      <w:pPr>
        <w:pStyle w:val="BodyText"/>
        <w:jc w:val="center"/>
        <w:outlineLvl w:val="0"/>
        <w:rPr>
          <w:b/>
          <w:noProof w:val="0"/>
          <w:sz w:val="31"/>
          <w:szCs w:val="31"/>
          <w:lang w:val="en-US"/>
        </w:rPr>
      </w:pPr>
      <w:bookmarkStart w:id="16" w:name="_Toc87402635"/>
      <w:r>
        <w:rPr>
          <w:b/>
          <w:bCs/>
          <w:spacing w:val="-21"/>
          <w:sz w:val="31"/>
          <w:szCs w:val="31"/>
        </w:rPr>
        <w:t xml:space="preserve">REMOVAL OF BPA USING </w:t>
      </w:r>
      <w:r w:rsidR="00C46184" w:rsidRPr="00C46184">
        <w:rPr>
          <w:b/>
          <w:bCs/>
          <w:spacing w:val="-21"/>
          <w:sz w:val="31"/>
          <w:szCs w:val="31"/>
        </w:rPr>
        <w:t xml:space="preserve">REGENERABLE </w:t>
      </w:r>
      <w:r>
        <w:rPr>
          <w:b/>
          <w:bCs/>
          <w:spacing w:val="-21"/>
          <w:sz w:val="31"/>
          <w:szCs w:val="31"/>
        </w:rPr>
        <w:t>METAL ORGANIC FRAMEWORKS</w:t>
      </w:r>
      <w:bookmarkEnd w:id="16"/>
    </w:p>
    <w:p w:rsidR="003C2A28" w:rsidRPr="003C2A28" w:rsidRDefault="003C2A28" w:rsidP="003C2A28">
      <w:pPr>
        <w:pStyle w:val="BodyText"/>
        <w:jc w:val="center"/>
        <w:outlineLvl w:val="0"/>
        <w:rPr>
          <w:b/>
          <w:noProof w:val="0"/>
          <w:sz w:val="31"/>
          <w:szCs w:val="31"/>
          <w:lang w:val="en-US"/>
        </w:rPr>
      </w:pPr>
    </w:p>
    <w:p w:rsidR="003C2A28" w:rsidRPr="003C2A28" w:rsidRDefault="003C2A28" w:rsidP="003C2A28">
      <w:pPr>
        <w:pStyle w:val="BodyText"/>
        <w:rPr>
          <w:b/>
          <w:bCs/>
          <w:spacing w:val="-21"/>
          <w:sz w:val="31"/>
          <w:szCs w:val="31"/>
        </w:rPr>
      </w:pPr>
      <w:r w:rsidRPr="003C2A28">
        <w:t>Endocrine system is a system formed by the glands of internal secretion. It consists of organs that perform hormone synthesis and secretion. Various natural or synthetic substances found in wastewater and drinking water are also considered as Endocrine Disrupting Compund (EDC) due to their estrogenic activity.</w:t>
      </w:r>
    </w:p>
    <w:p w:rsidR="003C2A28" w:rsidRPr="003C2A28" w:rsidRDefault="003C2A28" w:rsidP="003C2A28">
      <w:pPr>
        <w:pStyle w:val="BodyText"/>
        <w:jc w:val="both"/>
      </w:pPr>
      <w:r w:rsidRPr="003C2A28">
        <w:t xml:space="preserve">Endocrine Disrupting Compounds (EDC) are involved in the natural environment as point and spreading pollutants due to the discharge of insufficiently treated waters after industrial use, domestic wastewater and the transportation of drugs used in agriculture. This situation negatively affects the ecology of the aquatic environment. Endocrine Disrupting Compounds (EDC) can enter the human system due to the fact that the transmission line contains plastic pipes or as a result of interaction with the poly-carbonate which is used </w:t>
      </w:r>
      <w:r w:rsidR="001F159E">
        <w:t>for the</w:t>
      </w:r>
      <w:r w:rsidRPr="003C2A28">
        <w:t xml:space="preserve"> production of plastic bottles.</w:t>
      </w:r>
    </w:p>
    <w:p w:rsidR="003C2A28" w:rsidRPr="003C2A28" w:rsidRDefault="003C2A28" w:rsidP="003C2A28">
      <w:pPr>
        <w:pStyle w:val="BodyText"/>
        <w:jc w:val="both"/>
      </w:pPr>
      <w:r w:rsidRPr="003C2A28">
        <w:t>Bisphenol-A (BPA) is a basic material used in the production of poly-carbonate, it is included in the class of endocrine disruptors and is a micro-pollutant.</w:t>
      </w:r>
    </w:p>
    <w:p w:rsidR="003C2A28" w:rsidRPr="003C2A28" w:rsidRDefault="003C2A28" w:rsidP="003C2A28">
      <w:pPr>
        <w:pStyle w:val="BodyText"/>
        <w:jc w:val="both"/>
      </w:pPr>
      <w:r w:rsidRPr="003C2A28">
        <w:t xml:space="preserve">Recently, </w:t>
      </w:r>
      <w:r w:rsidR="00976FC0">
        <w:t>several</w:t>
      </w:r>
      <w:r w:rsidRPr="003C2A28">
        <w:t xml:space="preserve"> studies </w:t>
      </w:r>
      <w:r w:rsidR="00976FC0">
        <w:t xml:space="preserve">are </w:t>
      </w:r>
      <w:r w:rsidRPr="003C2A28">
        <w:t>conducted to remove Bisphenol-A from water. The adsorption method has an important place in these studies because it provides low cost and ease of application. In this regard, the development of new adsorbent substances is another important issue.</w:t>
      </w:r>
    </w:p>
    <w:p w:rsidR="003C2A28" w:rsidRPr="003C2A28" w:rsidRDefault="003C2A28" w:rsidP="003C2A28">
      <w:pPr>
        <w:pStyle w:val="BodyText"/>
        <w:jc w:val="both"/>
      </w:pPr>
      <w:r w:rsidRPr="003C2A28">
        <w:t xml:space="preserve">In the studies carried out, it was determined that Metal Organic Frameworks (MOFs) have a high adsorption capacity due to their large pore volume and surface area. </w:t>
      </w:r>
    </w:p>
    <w:p w:rsidR="003C2A28" w:rsidRPr="003C2A28" w:rsidRDefault="003C2A28" w:rsidP="003C2A28">
      <w:pPr>
        <w:pStyle w:val="BodyText"/>
        <w:jc w:val="both"/>
      </w:pPr>
      <w:r w:rsidRPr="003C2A28">
        <w:t>In this study, iron-containing MOF (MIL-100), chromium-containing MOF (MIL-101) and iron and chromium -containing MOF structures were synthesized to use high adsorption capacity for BPA removal, and their adsorption capacit</w:t>
      </w:r>
      <w:r w:rsidR="003C6824">
        <w:t>ies</w:t>
      </w:r>
      <w:r w:rsidRPr="003C2A28">
        <w:t xml:space="preserve"> w</w:t>
      </w:r>
      <w:r w:rsidR="003C6824">
        <w:t>ere</w:t>
      </w:r>
      <w:r w:rsidRPr="003C2A28">
        <w:t xml:space="preserve"> tested comparatively.</w:t>
      </w:r>
    </w:p>
    <w:p w:rsidR="003C2A28" w:rsidRPr="003C2A28" w:rsidRDefault="003C2A28" w:rsidP="003C2A28">
      <w:pPr>
        <w:pStyle w:val="BodyText"/>
        <w:jc w:val="both"/>
      </w:pPr>
      <w:r w:rsidRPr="003C2A28">
        <w:t>In order to investigate the reuse efficiency of the adsorbent substance</w:t>
      </w:r>
      <w:r w:rsidR="003C6824">
        <w:t xml:space="preserve">, </w:t>
      </w:r>
      <w:r w:rsidRPr="003C2A28">
        <w:t xml:space="preserve">the Fenton Process was applied. Fenton reaction carried out using the </w:t>
      </w:r>
      <w:r w:rsidR="003C6824">
        <w:t xml:space="preserve">oxidant </w:t>
      </w:r>
      <w:r w:rsidRPr="003C2A28">
        <w:t>H</w:t>
      </w:r>
      <w:r w:rsidRPr="003C2A28">
        <w:rPr>
          <w:vertAlign w:val="subscript"/>
        </w:rPr>
        <w:t>2</w:t>
      </w:r>
      <w:r w:rsidRPr="003C2A28">
        <w:t>O</w:t>
      </w:r>
      <w:r w:rsidRPr="003C2A28">
        <w:rPr>
          <w:vertAlign w:val="subscript"/>
        </w:rPr>
        <w:t>2</w:t>
      </w:r>
      <w:r w:rsidRPr="003C2A28">
        <w:t>, the organic pollutants found on the MOF surface were cleaned by oxidation and the MOF structures and adsorption experiments were repeated with the regenerated MOF structures.</w:t>
      </w:r>
    </w:p>
    <w:p w:rsidR="003C2A28" w:rsidRPr="003C2A28" w:rsidRDefault="003C2A28" w:rsidP="003C2A28">
      <w:pPr>
        <w:pStyle w:val="BodyText"/>
        <w:jc w:val="both"/>
      </w:pPr>
      <w:r w:rsidRPr="003C2A28">
        <w:t>The characteristic analyses of the synthesized MOF structures were performed by XRD, XRF, SEM and FTIR analyses.</w:t>
      </w:r>
    </w:p>
    <w:p w:rsidR="003C2A28" w:rsidRPr="003C2A28" w:rsidRDefault="003C2A28" w:rsidP="003C2A28">
      <w:pPr>
        <w:pStyle w:val="BodyText"/>
        <w:jc w:val="both"/>
      </w:pPr>
      <w:r w:rsidRPr="003C2A28">
        <w:t xml:space="preserve">In the adsorption experiments,  iron-chromium including MOF structure which reaches the fastest kinetic equilibrium and shows linear isotherm properties, has shown the best BPA removal property with a rate of 36.54% after </w:t>
      </w:r>
      <w:r w:rsidR="003C6824">
        <w:t xml:space="preserve">the </w:t>
      </w:r>
      <w:r w:rsidRPr="003C2A28">
        <w:t>2</w:t>
      </w:r>
      <w:r w:rsidR="003C6824">
        <w:t>nd</w:t>
      </w:r>
      <w:r w:rsidRPr="003C2A28">
        <w:t xml:space="preserve"> regeneration.</w:t>
      </w:r>
    </w:p>
    <w:p w:rsidR="003C2A28" w:rsidRPr="003C2A28" w:rsidRDefault="003C2A28" w:rsidP="003C2A28">
      <w:pPr>
        <w:jc w:val="both"/>
        <w:rPr>
          <w:rFonts w:ascii="Times New Roman" w:hAnsi="Times New Roman" w:cs="Times New Roman"/>
          <w:sz w:val="24"/>
          <w:szCs w:val="24"/>
        </w:rPr>
      </w:pPr>
    </w:p>
    <w:p w:rsidR="003C2A28" w:rsidRPr="003C2A28" w:rsidRDefault="003C2A28" w:rsidP="003C2A28">
      <w:pPr>
        <w:jc w:val="both"/>
        <w:rPr>
          <w:rFonts w:ascii="Times New Roman" w:hAnsi="Times New Roman" w:cs="Times New Roman"/>
          <w:sz w:val="24"/>
          <w:szCs w:val="24"/>
        </w:rPr>
      </w:pPr>
      <w:r w:rsidRPr="003C2A28">
        <w:rPr>
          <w:rFonts w:ascii="Times New Roman" w:hAnsi="Times New Roman" w:cs="Times New Roman"/>
          <w:b/>
          <w:i/>
          <w:sz w:val="24"/>
          <w:szCs w:val="24"/>
        </w:rPr>
        <w:t>Keywords:</w:t>
      </w:r>
      <w:r w:rsidRPr="003C2A28">
        <w:rPr>
          <w:rFonts w:ascii="Times New Roman" w:hAnsi="Times New Roman" w:cs="Times New Roman"/>
          <w:sz w:val="24"/>
          <w:szCs w:val="24"/>
        </w:rPr>
        <w:t xml:space="preserve"> Metal Organic Frameworks, MOF, MIL-100(Fe), MIL-101(Cr), BPA, Fenton Process, Endocrine Disrupting Compounds, Adsorption</w:t>
      </w:r>
    </w:p>
    <w:p w:rsidR="00F61652" w:rsidRPr="00F61652" w:rsidRDefault="00F61652" w:rsidP="00F61652">
      <w:pPr>
        <w:pStyle w:val="BodyText"/>
        <w:jc w:val="both"/>
        <w:rPr>
          <w:b/>
        </w:rPr>
      </w:pPr>
    </w:p>
    <w:sectPr w:rsidR="00F61652" w:rsidRPr="00F61652" w:rsidSect="001F1D77">
      <w:footerReference w:type="default" r:id="rId12"/>
      <w:pgSz w:w="12240" w:h="15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54B" w:rsidRDefault="00B5254B" w:rsidP="008558A2">
      <w:pPr>
        <w:spacing w:after="0" w:line="240" w:lineRule="auto"/>
      </w:pPr>
      <w:r>
        <w:separator/>
      </w:r>
    </w:p>
  </w:endnote>
  <w:endnote w:type="continuationSeparator" w:id="0">
    <w:p w:rsidR="00B5254B" w:rsidRDefault="00B5254B" w:rsidP="00855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58" w:rsidRDefault="00A71758">
    <w:pPr>
      <w:pStyle w:val="BodyText"/>
      <w:spacing w:line="14" w:lineRule="auto"/>
      <w:rPr>
        <w:sz w:val="20"/>
      </w:rPr>
    </w:pPr>
    <w:r>
      <w:rPr>
        <w:lang w:eastAsia="tr-TR"/>
      </w:rPr>
      <mc:AlternateContent>
        <mc:Choice Requires="wps">
          <w:drawing>
            <wp:anchor distT="0" distB="0" distL="114300" distR="114300" simplePos="0" relativeHeight="251662336" behindDoc="1" locked="0" layoutInCell="1" allowOverlap="1" wp14:anchorId="20379981" wp14:editId="1008A7D5">
              <wp:simplePos x="0" y="0"/>
              <wp:positionH relativeFrom="page">
                <wp:posOffset>5160645</wp:posOffset>
              </wp:positionH>
              <wp:positionV relativeFrom="page">
                <wp:posOffset>9249410</wp:posOffset>
              </wp:positionV>
              <wp:extent cx="1389380" cy="236855"/>
              <wp:effectExtent l="0" t="635" r="3175" b="635"/>
              <wp:wrapNone/>
              <wp:docPr id="14" name="Metin Kutusu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58" w:rsidRDefault="00A71758">
                          <w:pPr>
                            <w:spacing w:before="7"/>
                            <w:ind w:left="20"/>
                            <w:rPr>
                              <w:sz w:val="3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AE782" id="_x0000_t202" coordsize="21600,21600" o:spt="202" path="m,l,21600r21600,l21600,xe">
              <v:stroke joinstyle="miter"/>
              <v:path gradientshapeok="t" o:connecttype="rect"/>
            </v:shapetype>
            <v:shape id="Metin Kutusu 14" o:spid="_x0000_s1026" type="#_x0000_t202" style="position:absolute;margin-left:406.35pt;margin-top:728.3pt;width:109.4pt;height:18.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" filled="f" stroked="f">
              <v:textbox inset="0,0,0,0">
                <w:txbxContent>
                  <w:p w:rsidR="00A71758" w:rsidRDefault="00A71758">
                    <w:pPr>
                      <w:spacing w:before="7"/>
                      <w:ind w:left="20"/>
                      <w:rPr>
                        <w:sz w:val="3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58" w:rsidRDefault="00A71758">
    <w:pPr>
      <w:pStyle w:val="BodyText"/>
      <w:spacing w:line="14" w:lineRule="auto"/>
      <w:rPr>
        <w:sz w:val="20"/>
      </w:rPr>
    </w:pPr>
    <w:r>
      <w:rPr>
        <w:lang w:eastAsia="tr-TR"/>
      </w:rPr>
      <mc:AlternateContent>
        <mc:Choice Requires="wps">
          <w:drawing>
            <wp:anchor distT="0" distB="0" distL="114300" distR="114300" simplePos="0" relativeHeight="251659264" behindDoc="1" locked="0" layoutInCell="1" allowOverlap="1" wp14:anchorId="371B522C" wp14:editId="2E2C39E0">
              <wp:simplePos x="0" y="0"/>
              <wp:positionH relativeFrom="page">
                <wp:posOffset>5078095</wp:posOffset>
              </wp:positionH>
              <wp:positionV relativeFrom="page">
                <wp:posOffset>9603740</wp:posOffset>
              </wp:positionV>
              <wp:extent cx="1445260" cy="13970"/>
              <wp:effectExtent l="1270" t="2540" r="1270" b="2540"/>
              <wp:wrapNone/>
              <wp:docPr id="13" name="Dikdörtgen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3970"/>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55F3C" id="Dikdörtgen 13" o:spid="_x0000_s1026" style="position:absolute;margin-left:399.85pt;margin-top:756.2pt;width:113.8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" fillcolor="#4f81bb" stroked="f">
              <w10:wrap anchorx="page" anchory="page"/>
            </v:rect>
          </w:pict>
        </mc:Fallback>
      </mc:AlternateContent>
    </w:r>
    <w:r>
      <w:rPr>
        <w:lang w:eastAsia="tr-TR"/>
      </w:rPr>
      <mc:AlternateContent>
        <mc:Choice Requires="wps">
          <w:drawing>
            <wp:anchor distT="0" distB="0" distL="114300" distR="114300" simplePos="0" relativeHeight="251660288" behindDoc="1" locked="0" layoutInCell="1" allowOverlap="1" wp14:anchorId="71B522AF" wp14:editId="4D008B62">
              <wp:simplePos x="0" y="0"/>
              <wp:positionH relativeFrom="page">
                <wp:posOffset>5078095</wp:posOffset>
              </wp:positionH>
              <wp:positionV relativeFrom="page">
                <wp:posOffset>9575165</wp:posOffset>
              </wp:positionV>
              <wp:extent cx="1445260" cy="13970"/>
              <wp:effectExtent l="1270" t="2540" r="1270" b="254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3970"/>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10304" id="Dikdörtgen 12" o:spid="_x0000_s1026" style="position:absolute;margin-left:399.85pt;margin-top:753.95pt;width:113.8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" fillcolor="#4f81bb" stroked="f">
              <w10:wrap anchorx="page" anchory="page"/>
            </v:rect>
          </w:pict>
        </mc:Fallback>
      </mc:AlternateContent>
    </w:r>
    <w:r>
      <w:rPr>
        <w:lang w:eastAsia="tr-TR"/>
      </w:rPr>
      <mc:AlternateContent>
        <mc:Choice Requires="wps">
          <w:drawing>
            <wp:anchor distT="0" distB="0" distL="114300" distR="114300" simplePos="0" relativeHeight="251661312" behindDoc="1" locked="0" layoutInCell="1" allowOverlap="1" wp14:anchorId="28F01987" wp14:editId="1E100B3D">
              <wp:simplePos x="0" y="0"/>
              <wp:positionH relativeFrom="page">
                <wp:posOffset>5126990</wp:posOffset>
              </wp:positionH>
              <wp:positionV relativeFrom="page">
                <wp:posOffset>9285605</wp:posOffset>
              </wp:positionV>
              <wp:extent cx="1444625" cy="236855"/>
              <wp:effectExtent l="2540" t="0" r="635" b="254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1758" w:rsidRDefault="00A71758">
                          <w:pPr>
                            <w:spacing w:before="7"/>
                            <w:ind w:left="20"/>
                            <w:rPr>
                              <w:sz w:val="30"/>
                            </w:rPr>
                          </w:pPr>
                          <w:r>
                            <w:rPr>
                              <w:sz w:val="30"/>
                            </w:rPr>
                            <w:t>İSTANBUL,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EA12C" id="_x0000_t202" coordsize="21600,21600" o:spt="202" path="m,l,21600r21600,l21600,xe">
              <v:stroke joinstyle="miter"/>
              <v:path gradientshapeok="t" o:connecttype="rect"/>
            </v:shapetype>
            <v:shape id="Metin Kutusu 11" o:spid="_x0000_s1027" type="#_x0000_t202" style="position:absolute;margin-left:403.7pt;margin-top:731.15pt;width:113.75pt;height:18.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" filled="f" stroked="f">
              <v:textbox inset="0,0,0,0">
                <w:txbxContent>
                  <w:p w:rsidR="00A71758" w:rsidRDefault="00A71758">
                    <w:pPr>
                      <w:spacing w:before="7"/>
                      <w:ind w:left="20"/>
                      <w:rPr>
                        <w:sz w:val="30"/>
                      </w:rPr>
                    </w:pPr>
                    <w:r>
                      <w:rPr>
                        <w:sz w:val="30"/>
                      </w:rPr>
                      <w:t>İSTANBUL, 2021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530880"/>
      <w:docPartObj>
        <w:docPartGallery w:val="Page Numbers (Bottom of Page)"/>
        <w:docPartUnique/>
      </w:docPartObj>
    </w:sdtPr>
    <w:sdtEndPr/>
    <w:sdtContent>
      <w:p w:rsidR="00A71758" w:rsidRDefault="00A71758">
        <w:pPr>
          <w:pStyle w:val="Footer"/>
          <w:jc w:val="center"/>
        </w:pPr>
        <w:r>
          <w:fldChar w:fldCharType="begin"/>
        </w:r>
        <w:r>
          <w:instrText>PAGE   \* MERGEFORMAT</w:instrText>
        </w:r>
        <w:r>
          <w:fldChar w:fldCharType="separate"/>
        </w:r>
        <w:r w:rsidR="00873D9D" w:rsidRPr="00873D9D">
          <w:rPr>
            <w:lang w:val="tr-TR"/>
          </w:rPr>
          <w:t>1</w:t>
        </w:r>
        <w:r>
          <w:fldChar w:fldCharType="end"/>
        </w:r>
      </w:p>
    </w:sdtContent>
  </w:sdt>
  <w:p w:rsidR="00A71758" w:rsidRDefault="00A71758">
    <w:pPr>
      <w:pStyle w:val="BodyText"/>
      <w:spacing w:line="14" w:lineRule="auto"/>
      <w:rPr>
        <w:sz w:val="20"/>
      </w:rPr>
    </w:pPr>
    <w:r>
      <w:rPr>
        <w:sz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54B" w:rsidRDefault="00B5254B" w:rsidP="008558A2">
      <w:pPr>
        <w:spacing w:after="0" w:line="240" w:lineRule="auto"/>
      </w:pPr>
      <w:r>
        <w:separator/>
      </w:r>
    </w:p>
  </w:footnote>
  <w:footnote w:type="continuationSeparator" w:id="0">
    <w:p w:rsidR="00B5254B" w:rsidRDefault="00B5254B" w:rsidP="00855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3E9E"/>
    <w:multiLevelType w:val="hybridMultilevel"/>
    <w:tmpl w:val="B2666178"/>
    <w:lvl w:ilvl="0" w:tplc="B4329118">
      <w:start w:val="3"/>
      <w:numFmt w:val="decimal"/>
      <w:pStyle w:val="TEZ35"/>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7FC4"/>
    <w:multiLevelType w:val="hybridMultilevel"/>
    <w:tmpl w:val="95F66576"/>
    <w:lvl w:ilvl="0" w:tplc="6CB8681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0527F"/>
    <w:multiLevelType w:val="hybridMultilevel"/>
    <w:tmpl w:val="29F61E92"/>
    <w:lvl w:ilvl="0" w:tplc="FDA8D46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556F0"/>
    <w:multiLevelType w:val="hybridMultilevel"/>
    <w:tmpl w:val="E7DCA402"/>
    <w:lvl w:ilvl="0" w:tplc="E3329CF0">
      <w:start w:val="3"/>
      <w:numFmt w:val="decimal"/>
      <w:lvlText w:val="%1.1.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41B0E"/>
    <w:multiLevelType w:val="hybridMultilevel"/>
    <w:tmpl w:val="134A7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E447F"/>
    <w:multiLevelType w:val="hybridMultilevel"/>
    <w:tmpl w:val="DDFC9A18"/>
    <w:lvl w:ilvl="0" w:tplc="A4642972">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B2C37"/>
    <w:multiLevelType w:val="hybridMultilevel"/>
    <w:tmpl w:val="03AADC48"/>
    <w:lvl w:ilvl="0" w:tplc="041F000F">
      <w:start w:val="1"/>
      <w:numFmt w:val="decimal"/>
      <w:lvlText w:val="%1."/>
      <w:lvlJc w:val="left"/>
      <w:pPr>
        <w:ind w:left="770" w:hanging="360"/>
      </w:p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7" w15:restartNumberingAfterBreak="0">
    <w:nsid w:val="3519455E"/>
    <w:multiLevelType w:val="hybridMultilevel"/>
    <w:tmpl w:val="E0E65816"/>
    <w:lvl w:ilvl="0" w:tplc="B8B80F92">
      <w:start w:val="3"/>
      <w:numFmt w:val="decimal"/>
      <w:pStyle w:val="TEZ3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0093E"/>
    <w:multiLevelType w:val="hybridMultilevel"/>
    <w:tmpl w:val="C368DE28"/>
    <w:lvl w:ilvl="0" w:tplc="FDA8D46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B23ED"/>
    <w:multiLevelType w:val="hybridMultilevel"/>
    <w:tmpl w:val="ECE23994"/>
    <w:lvl w:ilvl="0" w:tplc="A4642972">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35140"/>
    <w:multiLevelType w:val="hybridMultilevel"/>
    <w:tmpl w:val="43822900"/>
    <w:lvl w:ilvl="0" w:tplc="521EA656">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D5D1C"/>
    <w:multiLevelType w:val="hybridMultilevel"/>
    <w:tmpl w:val="858E03E0"/>
    <w:lvl w:ilvl="0" w:tplc="FDA8D46A">
      <w:start w:val="1"/>
      <w:numFmt w:val="lowerLetter"/>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F6F5E"/>
    <w:multiLevelType w:val="hybridMultilevel"/>
    <w:tmpl w:val="721AE852"/>
    <w:lvl w:ilvl="0" w:tplc="FDA8D46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E072E"/>
    <w:multiLevelType w:val="hybridMultilevel"/>
    <w:tmpl w:val="134A7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12B4C"/>
    <w:multiLevelType w:val="hybridMultilevel"/>
    <w:tmpl w:val="3D46312C"/>
    <w:lvl w:ilvl="0" w:tplc="C2F2429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13038"/>
    <w:multiLevelType w:val="hybridMultilevel"/>
    <w:tmpl w:val="14F44AAE"/>
    <w:lvl w:ilvl="0" w:tplc="A4642972">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756D3"/>
    <w:multiLevelType w:val="hybridMultilevel"/>
    <w:tmpl w:val="1E365866"/>
    <w:lvl w:ilvl="0" w:tplc="B32C0CA2">
      <w:start w:val="3"/>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92CD7"/>
    <w:multiLevelType w:val="hybridMultilevel"/>
    <w:tmpl w:val="DF1A7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0F014D"/>
    <w:multiLevelType w:val="hybridMultilevel"/>
    <w:tmpl w:val="134A7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17385"/>
    <w:multiLevelType w:val="hybridMultilevel"/>
    <w:tmpl w:val="772C6110"/>
    <w:lvl w:ilvl="0" w:tplc="32CE807C">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F02DED"/>
    <w:multiLevelType w:val="hybridMultilevel"/>
    <w:tmpl w:val="121C3AEE"/>
    <w:lvl w:ilvl="0" w:tplc="13669F22">
      <w:start w:val="3"/>
      <w:numFmt w:val="decimal"/>
      <w:pStyle w:val="TEZ39"/>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9C6E3F"/>
    <w:multiLevelType w:val="hybridMultilevel"/>
    <w:tmpl w:val="83527C08"/>
    <w:lvl w:ilvl="0" w:tplc="A118C784">
      <w:start w:val="2"/>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A6063"/>
    <w:multiLevelType w:val="hybridMultilevel"/>
    <w:tmpl w:val="F154EA46"/>
    <w:lvl w:ilvl="0" w:tplc="A4642972">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C2856"/>
    <w:multiLevelType w:val="hybridMultilevel"/>
    <w:tmpl w:val="8AAED8B0"/>
    <w:lvl w:ilvl="0" w:tplc="6BF2846E">
      <w:start w:val="1"/>
      <w:numFmt w:val="lowerLetter"/>
      <w:pStyle w:val="TEZ2"/>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3747E5"/>
    <w:multiLevelType w:val="hybridMultilevel"/>
    <w:tmpl w:val="846A78CC"/>
    <w:lvl w:ilvl="0" w:tplc="AF48FB7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7A435B"/>
    <w:multiLevelType w:val="hybridMultilevel"/>
    <w:tmpl w:val="62C240CC"/>
    <w:lvl w:ilvl="0" w:tplc="66BCC564">
      <w:start w:val="3"/>
      <w:numFmt w:val="decimal"/>
      <w:pStyle w:val="TEZ310"/>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8223CF"/>
    <w:multiLevelType w:val="hybridMultilevel"/>
    <w:tmpl w:val="066A61FA"/>
    <w:lvl w:ilvl="0" w:tplc="A4642972">
      <w:start w:val="3"/>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F717F"/>
    <w:multiLevelType w:val="hybridMultilevel"/>
    <w:tmpl w:val="D8247DB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4E69DB"/>
    <w:multiLevelType w:val="hybridMultilevel"/>
    <w:tmpl w:val="7DD006C8"/>
    <w:lvl w:ilvl="0" w:tplc="77383E72">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72696A"/>
    <w:multiLevelType w:val="hybridMultilevel"/>
    <w:tmpl w:val="024C6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D4B57"/>
    <w:multiLevelType w:val="hybridMultilevel"/>
    <w:tmpl w:val="3F0C2ECC"/>
    <w:lvl w:ilvl="0" w:tplc="6CB8681A">
      <w:start w:val="1"/>
      <w:numFmt w:val="lowerLetter"/>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30"/>
  </w:num>
  <w:num w:numId="4">
    <w:abstractNumId w:val="10"/>
  </w:num>
  <w:num w:numId="5">
    <w:abstractNumId w:val="13"/>
  </w:num>
  <w:num w:numId="6">
    <w:abstractNumId w:val="18"/>
  </w:num>
  <w:num w:numId="7">
    <w:abstractNumId w:val="4"/>
  </w:num>
  <w:num w:numId="8">
    <w:abstractNumId w:val="8"/>
  </w:num>
  <w:num w:numId="9">
    <w:abstractNumId w:val="28"/>
  </w:num>
  <w:num w:numId="10">
    <w:abstractNumId w:val="21"/>
  </w:num>
  <w:num w:numId="11">
    <w:abstractNumId w:val="11"/>
  </w:num>
  <w:num w:numId="12">
    <w:abstractNumId w:val="12"/>
  </w:num>
  <w:num w:numId="13">
    <w:abstractNumId w:val="2"/>
  </w:num>
  <w:num w:numId="14">
    <w:abstractNumId w:val="27"/>
  </w:num>
  <w:num w:numId="15">
    <w:abstractNumId w:val="29"/>
  </w:num>
  <w:num w:numId="16">
    <w:abstractNumId w:val="17"/>
  </w:num>
  <w:num w:numId="17">
    <w:abstractNumId w:val="19"/>
  </w:num>
  <w:num w:numId="18">
    <w:abstractNumId w:val="7"/>
  </w:num>
  <w:num w:numId="19">
    <w:abstractNumId w:val="9"/>
  </w:num>
  <w:num w:numId="20">
    <w:abstractNumId w:val="22"/>
  </w:num>
  <w:num w:numId="21">
    <w:abstractNumId w:val="3"/>
  </w:num>
  <w:num w:numId="22">
    <w:abstractNumId w:val="15"/>
  </w:num>
  <w:num w:numId="23">
    <w:abstractNumId w:val="26"/>
  </w:num>
  <w:num w:numId="24">
    <w:abstractNumId w:val="5"/>
  </w:num>
  <w:num w:numId="25">
    <w:abstractNumId w:val="14"/>
  </w:num>
  <w:num w:numId="26">
    <w:abstractNumId w:val="0"/>
  </w:num>
  <w:num w:numId="27">
    <w:abstractNumId w:val="16"/>
  </w:num>
  <w:num w:numId="28">
    <w:abstractNumId w:val="20"/>
  </w:num>
  <w:num w:numId="29">
    <w:abstractNumId w:val="25"/>
  </w:num>
  <w:num w:numId="30">
    <w:abstractNumId w:val="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BD4"/>
    <w:rsid w:val="00010F60"/>
    <w:rsid w:val="00014F1D"/>
    <w:rsid w:val="00062EFA"/>
    <w:rsid w:val="00070683"/>
    <w:rsid w:val="000B4392"/>
    <w:rsid w:val="000C749C"/>
    <w:rsid w:val="000E35C4"/>
    <w:rsid w:val="000E6865"/>
    <w:rsid w:val="000F4D31"/>
    <w:rsid w:val="00104D82"/>
    <w:rsid w:val="00125A50"/>
    <w:rsid w:val="001313D9"/>
    <w:rsid w:val="00136E4B"/>
    <w:rsid w:val="001411DF"/>
    <w:rsid w:val="00156E76"/>
    <w:rsid w:val="001951A4"/>
    <w:rsid w:val="001952C9"/>
    <w:rsid w:val="001A6BE4"/>
    <w:rsid w:val="001D24FD"/>
    <w:rsid w:val="001F159E"/>
    <w:rsid w:val="001F17E1"/>
    <w:rsid w:val="001F1D77"/>
    <w:rsid w:val="00206F7D"/>
    <w:rsid w:val="00210F14"/>
    <w:rsid w:val="00240686"/>
    <w:rsid w:val="00247E37"/>
    <w:rsid w:val="00274013"/>
    <w:rsid w:val="00276038"/>
    <w:rsid w:val="002A4FF6"/>
    <w:rsid w:val="002D0F56"/>
    <w:rsid w:val="002F309B"/>
    <w:rsid w:val="002F4AA3"/>
    <w:rsid w:val="003069DE"/>
    <w:rsid w:val="00322B3E"/>
    <w:rsid w:val="0035147A"/>
    <w:rsid w:val="003618E5"/>
    <w:rsid w:val="003632E2"/>
    <w:rsid w:val="00384A20"/>
    <w:rsid w:val="0039378D"/>
    <w:rsid w:val="00396C9C"/>
    <w:rsid w:val="003A7402"/>
    <w:rsid w:val="003B595F"/>
    <w:rsid w:val="003C2A28"/>
    <w:rsid w:val="003C6824"/>
    <w:rsid w:val="003D5B74"/>
    <w:rsid w:val="00402047"/>
    <w:rsid w:val="00411953"/>
    <w:rsid w:val="00412CD9"/>
    <w:rsid w:val="00413581"/>
    <w:rsid w:val="004172D4"/>
    <w:rsid w:val="004225EC"/>
    <w:rsid w:val="004379CA"/>
    <w:rsid w:val="0044769D"/>
    <w:rsid w:val="00450441"/>
    <w:rsid w:val="00456AD9"/>
    <w:rsid w:val="004726CA"/>
    <w:rsid w:val="004827AD"/>
    <w:rsid w:val="004869C5"/>
    <w:rsid w:val="004A43F0"/>
    <w:rsid w:val="004B1E8D"/>
    <w:rsid w:val="004B64F8"/>
    <w:rsid w:val="004C15B4"/>
    <w:rsid w:val="004C50BA"/>
    <w:rsid w:val="004E13AA"/>
    <w:rsid w:val="004F1F16"/>
    <w:rsid w:val="00502746"/>
    <w:rsid w:val="00530F6D"/>
    <w:rsid w:val="00551CFC"/>
    <w:rsid w:val="0058435E"/>
    <w:rsid w:val="005D52ED"/>
    <w:rsid w:val="005F29F8"/>
    <w:rsid w:val="0061160E"/>
    <w:rsid w:val="00623181"/>
    <w:rsid w:val="00644C06"/>
    <w:rsid w:val="006468E8"/>
    <w:rsid w:val="00664BBE"/>
    <w:rsid w:val="006A260A"/>
    <w:rsid w:val="006A51FD"/>
    <w:rsid w:val="006B296C"/>
    <w:rsid w:val="006D622E"/>
    <w:rsid w:val="006D65E4"/>
    <w:rsid w:val="006E0474"/>
    <w:rsid w:val="006E5B18"/>
    <w:rsid w:val="006E614A"/>
    <w:rsid w:val="006F1586"/>
    <w:rsid w:val="00715D11"/>
    <w:rsid w:val="00735C02"/>
    <w:rsid w:val="00743E1A"/>
    <w:rsid w:val="0079452D"/>
    <w:rsid w:val="007A50A0"/>
    <w:rsid w:val="007C32F7"/>
    <w:rsid w:val="007D4F8D"/>
    <w:rsid w:val="007D754A"/>
    <w:rsid w:val="007E4917"/>
    <w:rsid w:val="007E4B49"/>
    <w:rsid w:val="007F1BEC"/>
    <w:rsid w:val="00800B9D"/>
    <w:rsid w:val="0083553E"/>
    <w:rsid w:val="00853A3C"/>
    <w:rsid w:val="008558A2"/>
    <w:rsid w:val="00863100"/>
    <w:rsid w:val="00866B6D"/>
    <w:rsid w:val="00872BD4"/>
    <w:rsid w:val="00873D9D"/>
    <w:rsid w:val="008A1E8E"/>
    <w:rsid w:val="008C0B53"/>
    <w:rsid w:val="008D2BF6"/>
    <w:rsid w:val="008D34D3"/>
    <w:rsid w:val="008D5A6F"/>
    <w:rsid w:val="008E6ADD"/>
    <w:rsid w:val="008F1EEC"/>
    <w:rsid w:val="00924856"/>
    <w:rsid w:val="00952EEB"/>
    <w:rsid w:val="00976FC0"/>
    <w:rsid w:val="0097736C"/>
    <w:rsid w:val="00983178"/>
    <w:rsid w:val="009863DC"/>
    <w:rsid w:val="009A0801"/>
    <w:rsid w:val="009C2C1B"/>
    <w:rsid w:val="009C714B"/>
    <w:rsid w:val="009D41DC"/>
    <w:rsid w:val="009D569E"/>
    <w:rsid w:val="00A3612A"/>
    <w:rsid w:val="00A57984"/>
    <w:rsid w:val="00A71758"/>
    <w:rsid w:val="00A83B8C"/>
    <w:rsid w:val="00A86F5E"/>
    <w:rsid w:val="00A91298"/>
    <w:rsid w:val="00AA79FE"/>
    <w:rsid w:val="00AB6D10"/>
    <w:rsid w:val="00AE1AAC"/>
    <w:rsid w:val="00AF51C4"/>
    <w:rsid w:val="00B0584F"/>
    <w:rsid w:val="00B35BC8"/>
    <w:rsid w:val="00B519B2"/>
    <w:rsid w:val="00B51E76"/>
    <w:rsid w:val="00B5254B"/>
    <w:rsid w:val="00B6723A"/>
    <w:rsid w:val="00B913E3"/>
    <w:rsid w:val="00BF4822"/>
    <w:rsid w:val="00C1475E"/>
    <w:rsid w:val="00C2788E"/>
    <w:rsid w:val="00C32BCE"/>
    <w:rsid w:val="00C46184"/>
    <w:rsid w:val="00C50030"/>
    <w:rsid w:val="00C71893"/>
    <w:rsid w:val="00C8337D"/>
    <w:rsid w:val="00C909CC"/>
    <w:rsid w:val="00C947DC"/>
    <w:rsid w:val="00CB4ED2"/>
    <w:rsid w:val="00CC4F8A"/>
    <w:rsid w:val="00CE32AF"/>
    <w:rsid w:val="00CF5D16"/>
    <w:rsid w:val="00D00EB6"/>
    <w:rsid w:val="00D06DE2"/>
    <w:rsid w:val="00D276A1"/>
    <w:rsid w:val="00D6110B"/>
    <w:rsid w:val="00D65378"/>
    <w:rsid w:val="00D71D43"/>
    <w:rsid w:val="00D8323F"/>
    <w:rsid w:val="00DA6BEA"/>
    <w:rsid w:val="00DB2AC6"/>
    <w:rsid w:val="00DD2A33"/>
    <w:rsid w:val="00DD492B"/>
    <w:rsid w:val="00DD701A"/>
    <w:rsid w:val="00DD7F5A"/>
    <w:rsid w:val="00E22E62"/>
    <w:rsid w:val="00E5167A"/>
    <w:rsid w:val="00E90058"/>
    <w:rsid w:val="00EC120A"/>
    <w:rsid w:val="00ED2B30"/>
    <w:rsid w:val="00ED6430"/>
    <w:rsid w:val="00ED7659"/>
    <w:rsid w:val="00EF11E2"/>
    <w:rsid w:val="00EF731C"/>
    <w:rsid w:val="00F16A67"/>
    <w:rsid w:val="00F17CD7"/>
    <w:rsid w:val="00F36EF4"/>
    <w:rsid w:val="00F4253D"/>
    <w:rsid w:val="00F6160C"/>
    <w:rsid w:val="00F61652"/>
    <w:rsid w:val="00F63211"/>
    <w:rsid w:val="00F93CDA"/>
    <w:rsid w:val="00FA5FAD"/>
    <w:rsid w:val="00FB0506"/>
    <w:rsid w:val="00FB359C"/>
    <w:rsid w:val="00FC1335"/>
    <w:rsid w:val="00FE7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7B845-3EB4-46C3-887E-89C4520F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0BA"/>
    <w:rPr>
      <w:noProof/>
    </w:rPr>
  </w:style>
  <w:style w:type="paragraph" w:styleId="Heading1">
    <w:name w:val="heading 1"/>
    <w:basedOn w:val="Normal"/>
    <w:link w:val="Heading1Char"/>
    <w:uiPriority w:val="1"/>
    <w:qFormat/>
    <w:rsid w:val="00872BD4"/>
    <w:pPr>
      <w:widowControl w:val="0"/>
      <w:autoSpaceDE w:val="0"/>
      <w:autoSpaceDN w:val="0"/>
      <w:spacing w:before="85" w:after="0" w:line="240" w:lineRule="auto"/>
      <w:ind w:left="1593" w:right="1574"/>
      <w:jc w:val="center"/>
      <w:outlineLvl w:val="0"/>
    </w:pPr>
    <w:rPr>
      <w:rFonts w:ascii="Times New Roman" w:eastAsia="Times New Roman" w:hAnsi="Times New Roman" w:cs="Times New Roman"/>
      <w:b/>
      <w:bCs/>
      <w:sz w:val="36"/>
      <w:szCs w:val="36"/>
      <w:lang w:val="tr-TR"/>
    </w:rPr>
  </w:style>
  <w:style w:type="paragraph" w:styleId="Heading2">
    <w:name w:val="heading 2"/>
    <w:basedOn w:val="Normal"/>
    <w:next w:val="Normal"/>
    <w:link w:val="Heading2Char"/>
    <w:uiPriority w:val="9"/>
    <w:semiHidden/>
    <w:unhideWhenUsed/>
    <w:qFormat/>
    <w:rsid w:val="005F29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BD4"/>
    <w:rPr>
      <w:rFonts w:ascii="Tahoma" w:hAnsi="Tahoma" w:cs="Tahoma"/>
      <w:sz w:val="16"/>
      <w:szCs w:val="16"/>
    </w:rPr>
  </w:style>
  <w:style w:type="character" w:customStyle="1" w:styleId="Heading1Char">
    <w:name w:val="Heading 1 Char"/>
    <w:basedOn w:val="DefaultParagraphFont"/>
    <w:link w:val="Heading1"/>
    <w:uiPriority w:val="1"/>
    <w:rsid w:val="00872BD4"/>
    <w:rPr>
      <w:rFonts w:ascii="Times New Roman" w:eastAsia="Times New Roman" w:hAnsi="Times New Roman" w:cs="Times New Roman"/>
      <w:b/>
      <w:bCs/>
      <w:sz w:val="36"/>
      <w:szCs w:val="36"/>
      <w:lang w:val="tr-TR"/>
    </w:rPr>
  </w:style>
  <w:style w:type="paragraph" w:styleId="BodyText">
    <w:name w:val="Body Text"/>
    <w:aliases w:val="ÖZET"/>
    <w:basedOn w:val="Normal"/>
    <w:link w:val="BodyTextChar"/>
    <w:uiPriority w:val="1"/>
    <w:qFormat/>
    <w:rsid w:val="001A6BE4"/>
    <w:pPr>
      <w:widowControl w:val="0"/>
      <w:autoSpaceDE w:val="0"/>
      <w:autoSpaceDN w:val="0"/>
      <w:spacing w:after="0" w:line="240" w:lineRule="auto"/>
    </w:pPr>
    <w:rPr>
      <w:rFonts w:ascii="Times New Roman" w:eastAsia="Times New Roman" w:hAnsi="Times New Roman" w:cs="Times New Roman"/>
      <w:sz w:val="24"/>
      <w:szCs w:val="24"/>
      <w:lang w:val="tr-TR"/>
    </w:rPr>
  </w:style>
  <w:style w:type="character" w:customStyle="1" w:styleId="BodyTextChar">
    <w:name w:val="Body Text Char"/>
    <w:aliases w:val="ÖZET Char"/>
    <w:basedOn w:val="DefaultParagraphFont"/>
    <w:link w:val="BodyText"/>
    <w:uiPriority w:val="1"/>
    <w:rsid w:val="001A6BE4"/>
    <w:rPr>
      <w:rFonts w:ascii="Times New Roman" w:eastAsia="Times New Roman" w:hAnsi="Times New Roman" w:cs="Times New Roman"/>
      <w:sz w:val="24"/>
      <w:szCs w:val="24"/>
      <w:lang w:val="tr-TR"/>
    </w:rPr>
  </w:style>
  <w:style w:type="paragraph" w:styleId="Header">
    <w:name w:val="header"/>
    <w:basedOn w:val="Normal"/>
    <w:link w:val="HeaderChar"/>
    <w:uiPriority w:val="99"/>
    <w:unhideWhenUsed/>
    <w:rsid w:val="008558A2"/>
    <w:pPr>
      <w:tabs>
        <w:tab w:val="center" w:pos="4703"/>
        <w:tab w:val="right" w:pos="9406"/>
      </w:tabs>
      <w:spacing w:after="0" w:line="240" w:lineRule="auto"/>
    </w:pPr>
  </w:style>
  <w:style w:type="character" w:customStyle="1" w:styleId="HeaderChar">
    <w:name w:val="Header Char"/>
    <w:basedOn w:val="DefaultParagraphFont"/>
    <w:link w:val="Header"/>
    <w:uiPriority w:val="99"/>
    <w:rsid w:val="008558A2"/>
  </w:style>
  <w:style w:type="paragraph" w:styleId="Footer">
    <w:name w:val="footer"/>
    <w:basedOn w:val="Normal"/>
    <w:link w:val="FooterChar"/>
    <w:uiPriority w:val="99"/>
    <w:unhideWhenUsed/>
    <w:rsid w:val="008558A2"/>
    <w:pPr>
      <w:tabs>
        <w:tab w:val="center" w:pos="4703"/>
        <w:tab w:val="right" w:pos="9406"/>
      </w:tabs>
      <w:spacing w:after="0" w:line="240" w:lineRule="auto"/>
    </w:pPr>
  </w:style>
  <w:style w:type="character" w:customStyle="1" w:styleId="FooterChar">
    <w:name w:val="Footer Char"/>
    <w:basedOn w:val="DefaultParagraphFont"/>
    <w:link w:val="Footer"/>
    <w:uiPriority w:val="99"/>
    <w:rsid w:val="008558A2"/>
  </w:style>
  <w:style w:type="paragraph" w:styleId="Caption">
    <w:name w:val="caption"/>
    <w:basedOn w:val="Normal"/>
    <w:next w:val="Normal"/>
    <w:uiPriority w:val="35"/>
    <w:unhideWhenUsed/>
    <w:qFormat/>
    <w:rsid w:val="00863100"/>
    <w:pPr>
      <w:spacing w:line="240" w:lineRule="auto"/>
    </w:pPr>
    <w:rPr>
      <w:b/>
      <w:bCs/>
      <w:color w:val="4F81BD" w:themeColor="accent1"/>
      <w:sz w:val="18"/>
      <w:szCs w:val="18"/>
    </w:rPr>
  </w:style>
  <w:style w:type="paragraph" w:styleId="ListParagraph">
    <w:name w:val="List Paragraph"/>
    <w:basedOn w:val="Normal"/>
    <w:uiPriority w:val="34"/>
    <w:qFormat/>
    <w:rsid w:val="000E35C4"/>
    <w:pPr>
      <w:ind w:left="720"/>
      <w:contextualSpacing/>
    </w:pPr>
  </w:style>
  <w:style w:type="paragraph" w:styleId="NoSpacing">
    <w:name w:val="No Spacing"/>
    <w:uiPriority w:val="1"/>
    <w:qFormat/>
    <w:rsid w:val="000C749C"/>
    <w:pPr>
      <w:spacing w:after="0" w:line="240" w:lineRule="auto"/>
    </w:pPr>
    <w:rPr>
      <w:noProof/>
    </w:rPr>
  </w:style>
  <w:style w:type="paragraph" w:styleId="Bibliography">
    <w:name w:val="Bibliography"/>
    <w:basedOn w:val="Normal"/>
    <w:next w:val="Normal"/>
    <w:uiPriority w:val="37"/>
    <w:semiHidden/>
    <w:unhideWhenUsed/>
    <w:rsid w:val="00F61652"/>
    <w:pPr>
      <w:suppressAutoHyphens/>
      <w:spacing w:after="0" w:line="240" w:lineRule="auto"/>
    </w:pPr>
    <w:rPr>
      <w:rFonts w:ascii="Times New Roman" w:eastAsia="Times New Roman" w:hAnsi="Times New Roman" w:cs="Times New Roman"/>
      <w:noProof w:val="0"/>
      <w:sz w:val="24"/>
      <w:szCs w:val="24"/>
      <w:lang w:val="tr-TR" w:eastAsia="ar-SA"/>
    </w:rPr>
  </w:style>
  <w:style w:type="paragraph" w:customStyle="1" w:styleId="TEZ1">
    <w:name w:val="TEZ1"/>
    <w:basedOn w:val="BodyText"/>
    <w:qFormat/>
    <w:rsid w:val="00322B3E"/>
    <w:rPr>
      <w:b/>
      <w:noProof w:val="0"/>
      <w:lang w:val="en-US"/>
    </w:rPr>
  </w:style>
  <w:style w:type="paragraph" w:customStyle="1" w:styleId="TEZ2">
    <w:name w:val="TEZ2"/>
    <w:basedOn w:val="BodyText"/>
    <w:qFormat/>
    <w:rsid w:val="00322B3E"/>
    <w:pPr>
      <w:numPr>
        <w:numId w:val="1"/>
      </w:numPr>
      <w:jc w:val="both"/>
    </w:pPr>
    <w:rPr>
      <w:b/>
      <w:noProof w:val="0"/>
      <w:lang w:val="en-US"/>
    </w:rPr>
  </w:style>
  <w:style w:type="paragraph" w:customStyle="1" w:styleId="TEZ3">
    <w:name w:val="TEZ3"/>
    <w:basedOn w:val="BodyText"/>
    <w:qFormat/>
    <w:rsid w:val="00322B3E"/>
    <w:pPr>
      <w:jc w:val="both"/>
    </w:pPr>
    <w:rPr>
      <w:b/>
      <w:noProof w:val="0"/>
      <w:lang w:val="en-US"/>
    </w:rPr>
  </w:style>
  <w:style w:type="paragraph" w:customStyle="1" w:styleId="TEZ31">
    <w:name w:val="TEZ3.1"/>
    <w:basedOn w:val="BodyText"/>
    <w:qFormat/>
    <w:rsid w:val="00322B3E"/>
    <w:pPr>
      <w:numPr>
        <w:numId w:val="18"/>
      </w:numPr>
      <w:jc w:val="both"/>
    </w:pPr>
    <w:rPr>
      <w:b/>
      <w:noProof w:val="0"/>
      <w:lang w:val="en-US"/>
    </w:rPr>
  </w:style>
  <w:style w:type="paragraph" w:customStyle="1" w:styleId="TEZ32">
    <w:name w:val="TEZ3.2"/>
    <w:basedOn w:val="BodyText"/>
    <w:qFormat/>
    <w:rsid w:val="00322B3E"/>
    <w:pPr>
      <w:jc w:val="both"/>
    </w:pPr>
    <w:rPr>
      <w:b/>
      <w:noProof w:val="0"/>
      <w:lang w:val="en-US"/>
    </w:rPr>
  </w:style>
  <w:style w:type="paragraph" w:customStyle="1" w:styleId="TEZ33">
    <w:name w:val="TEZ3.3"/>
    <w:basedOn w:val="BodyText"/>
    <w:qFormat/>
    <w:rsid w:val="00322B3E"/>
    <w:pPr>
      <w:jc w:val="both"/>
    </w:pPr>
    <w:rPr>
      <w:b/>
      <w:noProof w:val="0"/>
      <w:lang w:val="en-US"/>
    </w:rPr>
  </w:style>
  <w:style w:type="paragraph" w:customStyle="1" w:styleId="TEZ34">
    <w:name w:val="TEZ3.4"/>
    <w:basedOn w:val="BodyText"/>
    <w:qFormat/>
    <w:rsid w:val="00322B3E"/>
    <w:pPr>
      <w:jc w:val="both"/>
    </w:pPr>
    <w:rPr>
      <w:b/>
      <w:noProof w:val="0"/>
      <w:lang w:val="en-US"/>
    </w:rPr>
  </w:style>
  <w:style w:type="paragraph" w:customStyle="1" w:styleId="TEZ35">
    <w:name w:val="TEZ3.5"/>
    <w:basedOn w:val="BodyText"/>
    <w:qFormat/>
    <w:rsid w:val="00322B3E"/>
    <w:pPr>
      <w:numPr>
        <w:numId w:val="26"/>
      </w:numPr>
      <w:jc w:val="both"/>
    </w:pPr>
    <w:rPr>
      <w:b/>
      <w:noProof w:val="0"/>
      <w:lang w:val="en-US"/>
    </w:rPr>
  </w:style>
  <w:style w:type="paragraph" w:customStyle="1" w:styleId="TEZ36">
    <w:name w:val="TEZ3.6"/>
    <w:basedOn w:val="BodyText"/>
    <w:qFormat/>
    <w:rsid w:val="00322B3E"/>
    <w:pPr>
      <w:jc w:val="both"/>
    </w:pPr>
    <w:rPr>
      <w:b/>
      <w:noProof w:val="0"/>
      <w:lang w:val="en-US"/>
    </w:rPr>
  </w:style>
  <w:style w:type="paragraph" w:customStyle="1" w:styleId="TEZ37">
    <w:name w:val="TEZ3.7"/>
    <w:basedOn w:val="BodyText"/>
    <w:qFormat/>
    <w:rsid w:val="00322B3E"/>
    <w:pPr>
      <w:jc w:val="both"/>
    </w:pPr>
    <w:rPr>
      <w:b/>
      <w:noProof w:val="0"/>
      <w:lang w:val="en-US"/>
    </w:rPr>
  </w:style>
  <w:style w:type="paragraph" w:customStyle="1" w:styleId="TEZ38">
    <w:name w:val="TEZ3.8"/>
    <w:basedOn w:val="BodyText"/>
    <w:qFormat/>
    <w:rsid w:val="00322B3E"/>
    <w:pPr>
      <w:jc w:val="both"/>
    </w:pPr>
    <w:rPr>
      <w:b/>
      <w:noProof w:val="0"/>
      <w:lang w:val="en-US"/>
    </w:rPr>
  </w:style>
  <w:style w:type="paragraph" w:customStyle="1" w:styleId="TEZ39">
    <w:name w:val="TEZ3.9"/>
    <w:basedOn w:val="BodyText"/>
    <w:qFormat/>
    <w:rsid w:val="00322B3E"/>
    <w:pPr>
      <w:numPr>
        <w:numId w:val="28"/>
      </w:numPr>
      <w:jc w:val="both"/>
    </w:pPr>
    <w:rPr>
      <w:b/>
      <w:noProof w:val="0"/>
      <w:lang w:val="en-US"/>
    </w:rPr>
  </w:style>
  <w:style w:type="paragraph" w:customStyle="1" w:styleId="TEZ310">
    <w:name w:val="TEZ3.10"/>
    <w:basedOn w:val="BodyText"/>
    <w:qFormat/>
    <w:rsid w:val="00322B3E"/>
    <w:pPr>
      <w:numPr>
        <w:numId w:val="29"/>
      </w:numPr>
      <w:jc w:val="both"/>
    </w:pPr>
    <w:rPr>
      <w:b/>
      <w:noProof w:val="0"/>
      <w:lang w:val="en-US"/>
    </w:rPr>
  </w:style>
  <w:style w:type="paragraph" w:customStyle="1" w:styleId="TEZ311">
    <w:name w:val="TEZ3.11"/>
    <w:basedOn w:val="BodyText"/>
    <w:qFormat/>
    <w:rsid w:val="00322B3E"/>
    <w:pPr>
      <w:jc w:val="both"/>
    </w:pPr>
    <w:rPr>
      <w:b/>
      <w:noProof w:val="0"/>
      <w:lang w:val="en-US"/>
    </w:rPr>
  </w:style>
  <w:style w:type="paragraph" w:customStyle="1" w:styleId="TEZ312">
    <w:name w:val="TEZ312"/>
    <w:basedOn w:val="BodyText"/>
    <w:qFormat/>
    <w:rsid w:val="00322B3E"/>
    <w:pPr>
      <w:jc w:val="both"/>
    </w:pPr>
    <w:rPr>
      <w:b/>
      <w:noProof w:val="0"/>
      <w:lang w:val="en-US"/>
    </w:rPr>
  </w:style>
  <w:style w:type="paragraph" w:customStyle="1" w:styleId="TEZ313">
    <w:name w:val="TEZ3.13"/>
    <w:basedOn w:val="BodyText"/>
    <w:qFormat/>
    <w:rsid w:val="00322B3E"/>
    <w:pPr>
      <w:jc w:val="both"/>
    </w:pPr>
    <w:rPr>
      <w:b/>
      <w:noProof w:val="0"/>
      <w:lang w:val="en-US"/>
    </w:rPr>
  </w:style>
  <w:style w:type="paragraph" w:customStyle="1" w:styleId="TEZREF">
    <w:name w:val="TEZREF"/>
    <w:basedOn w:val="BodyText"/>
    <w:qFormat/>
    <w:rsid w:val="00322B3E"/>
    <w:pPr>
      <w:jc w:val="both"/>
    </w:pPr>
    <w:rPr>
      <w:b/>
    </w:rPr>
  </w:style>
  <w:style w:type="character" w:customStyle="1" w:styleId="Heading2Char">
    <w:name w:val="Heading 2 Char"/>
    <w:basedOn w:val="DefaultParagraphFont"/>
    <w:link w:val="Heading2"/>
    <w:uiPriority w:val="9"/>
    <w:semiHidden/>
    <w:rsid w:val="005F29F8"/>
    <w:rPr>
      <w:rFonts w:asciiTheme="majorHAnsi" w:eastAsiaTheme="majorEastAsia" w:hAnsiTheme="majorHAnsi" w:cstheme="majorBidi"/>
      <w:b/>
      <w:bCs/>
      <w:noProof/>
      <w:color w:val="4F81BD" w:themeColor="accent1"/>
      <w:sz w:val="26"/>
      <w:szCs w:val="26"/>
    </w:rPr>
  </w:style>
  <w:style w:type="paragraph" w:styleId="TOC1">
    <w:name w:val="toc 1"/>
    <w:basedOn w:val="Normal"/>
    <w:next w:val="Normal"/>
    <w:autoRedefine/>
    <w:uiPriority w:val="39"/>
    <w:unhideWhenUsed/>
    <w:rsid w:val="005F29F8"/>
    <w:pPr>
      <w:spacing w:after="100"/>
    </w:pPr>
  </w:style>
  <w:style w:type="paragraph" w:styleId="TOC2">
    <w:name w:val="toc 2"/>
    <w:basedOn w:val="Normal"/>
    <w:next w:val="Normal"/>
    <w:autoRedefine/>
    <w:uiPriority w:val="39"/>
    <w:unhideWhenUsed/>
    <w:rsid w:val="005F29F8"/>
    <w:pPr>
      <w:spacing w:after="100"/>
      <w:ind w:left="220"/>
    </w:pPr>
  </w:style>
  <w:style w:type="paragraph" w:styleId="TOC3">
    <w:name w:val="toc 3"/>
    <w:basedOn w:val="Normal"/>
    <w:next w:val="Normal"/>
    <w:autoRedefine/>
    <w:uiPriority w:val="39"/>
    <w:unhideWhenUsed/>
    <w:rsid w:val="005F29F8"/>
    <w:pPr>
      <w:spacing w:after="100"/>
      <w:ind w:left="440"/>
    </w:pPr>
  </w:style>
  <w:style w:type="character" w:styleId="Hyperlink">
    <w:name w:val="Hyperlink"/>
    <w:basedOn w:val="DefaultParagraphFont"/>
    <w:uiPriority w:val="99"/>
    <w:unhideWhenUsed/>
    <w:rsid w:val="005F29F8"/>
    <w:rPr>
      <w:color w:val="0000FF" w:themeColor="hyperlink"/>
      <w:u w:val="single"/>
    </w:rPr>
  </w:style>
  <w:style w:type="paragraph" w:styleId="TableofFigures">
    <w:name w:val="table of figures"/>
    <w:basedOn w:val="Normal"/>
    <w:next w:val="Normal"/>
    <w:uiPriority w:val="99"/>
    <w:unhideWhenUsed/>
    <w:rsid w:val="00EF11E2"/>
    <w:pPr>
      <w:spacing w:after="0"/>
    </w:pPr>
  </w:style>
  <w:style w:type="paragraph" w:customStyle="1" w:styleId="ET1">
    <w:name w:val="ÖET1"/>
    <w:basedOn w:val="BodyText"/>
    <w:qFormat/>
    <w:rsid w:val="003B595F"/>
    <w:pPr>
      <w:jc w:val="center"/>
      <w:outlineLvl w:val="0"/>
    </w:pPr>
    <w:rPr>
      <w:b/>
      <w:noProof w:val="0"/>
      <w:sz w:val="31"/>
      <w:szCs w:val="3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50637">
      <w:bodyDiv w:val="1"/>
      <w:marLeft w:val="0"/>
      <w:marRight w:val="0"/>
      <w:marTop w:val="0"/>
      <w:marBottom w:val="0"/>
      <w:divBdr>
        <w:top w:val="none" w:sz="0" w:space="0" w:color="auto"/>
        <w:left w:val="none" w:sz="0" w:space="0" w:color="auto"/>
        <w:bottom w:val="none" w:sz="0" w:space="0" w:color="auto"/>
        <w:right w:val="none" w:sz="0" w:space="0" w:color="auto"/>
      </w:divBdr>
    </w:div>
    <w:div w:id="1326666475">
      <w:bodyDiv w:val="1"/>
      <w:marLeft w:val="0"/>
      <w:marRight w:val="0"/>
      <w:marTop w:val="0"/>
      <w:marBottom w:val="0"/>
      <w:divBdr>
        <w:top w:val="none" w:sz="0" w:space="0" w:color="auto"/>
        <w:left w:val="none" w:sz="0" w:space="0" w:color="auto"/>
        <w:bottom w:val="none" w:sz="0" w:space="0" w:color="auto"/>
        <w:right w:val="none" w:sz="0" w:space="0" w:color="auto"/>
      </w:divBdr>
    </w:div>
    <w:div w:id="16486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FF42551-5A70-42F5-A1FB-6A22C5AEE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 Evren Tugtas</cp:lastModifiedBy>
  <cp:revision>2</cp:revision>
  <dcterms:created xsi:type="dcterms:W3CDTF">2022-07-25T11:55:00Z</dcterms:created>
  <dcterms:modified xsi:type="dcterms:W3CDTF">2022-07-25T11:55:00Z</dcterms:modified>
</cp:coreProperties>
</file>